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197" w:rsidRPr="00B95B6F" w:rsidRDefault="00E46197" w:rsidP="00E4619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5 </w:t>
      </w:r>
      <w:r w:rsidR="004C53D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B95B6F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E46197" w:rsidRPr="00B95B6F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B95B6F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B95B6F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B95B6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B95B6F">
        <w:rPr>
          <w:rFonts w:ascii="Calibri Light" w:hAnsi="Calibri Light" w:cs="Calibri Light"/>
          <w:i/>
          <w:sz w:val="16"/>
          <w:szCs w:val="16"/>
        </w:rPr>
        <w:t>)</w:t>
      </w:r>
    </w:p>
    <w:p w:rsidR="00E46197" w:rsidRPr="00B95B6F" w:rsidRDefault="00E46197" w:rsidP="00E46197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B95B6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B95B6F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B95B6F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1315D0">
        <w:rPr>
          <w:rFonts w:ascii="Calibri Light" w:hAnsi="Calibri Light" w:cs="Calibri Light"/>
          <w:sz w:val="22"/>
        </w:rPr>
        <w:t>nr IZP.271.</w:t>
      </w:r>
      <w:r w:rsidR="00E437F7">
        <w:rPr>
          <w:rFonts w:ascii="Calibri Light" w:hAnsi="Calibri Light" w:cs="Calibri Light"/>
          <w:sz w:val="22"/>
        </w:rPr>
        <w:t>10</w:t>
      </w:r>
      <w:r w:rsidR="00DB4540">
        <w:rPr>
          <w:rFonts w:ascii="Calibri Light" w:hAnsi="Calibri Light" w:cs="Calibri Light"/>
          <w:sz w:val="22"/>
        </w:rPr>
        <w:t>.2019</w:t>
      </w:r>
      <w:r w:rsidR="00B9315A" w:rsidRPr="001315D0">
        <w:rPr>
          <w:rFonts w:ascii="Calibri Light" w:hAnsi="Calibri Light" w:cs="Calibri Light"/>
          <w:sz w:val="22"/>
        </w:rPr>
        <w:t xml:space="preserve"> </w:t>
      </w:r>
      <w:r w:rsidR="00B9315A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52540A">
        <w:rPr>
          <w:rFonts w:ascii="Calibri Light" w:hAnsi="Calibri Light" w:cs="Calibri Light"/>
          <w:b/>
          <w:sz w:val="24"/>
          <w:szCs w:val="24"/>
        </w:rPr>
        <w:t>Likwidacja barier dla niepełnosprawnych w</w:t>
      </w:r>
      <w:r w:rsidR="000204BB">
        <w:rPr>
          <w:rFonts w:ascii="Calibri Light" w:hAnsi="Calibri Light" w:cs="Calibri Light"/>
          <w:b/>
          <w:sz w:val="24"/>
          <w:szCs w:val="24"/>
        </w:rPr>
        <w:t> </w:t>
      </w:r>
      <w:bookmarkStart w:id="0" w:name="_GoBack"/>
      <w:bookmarkEnd w:id="0"/>
      <w:r w:rsidR="0052540A">
        <w:rPr>
          <w:rFonts w:ascii="Calibri Light" w:hAnsi="Calibri Light" w:cs="Calibri Light"/>
          <w:b/>
          <w:sz w:val="24"/>
          <w:szCs w:val="24"/>
        </w:rPr>
        <w:t>szkołach podstawowych w Jelnej, Podolu-</w:t>
      </w:r>
      <w:proofErr w:type="spellStart"/>
      <w:r w:rsidR="0052540A">
        <w:rPr>
          <w:rFonts w:ascii="Calibri Light" w:hAnsi="Calibri Light" w:cs="Calibri Light"/>
          <w:b/>
          <w:sz w:val="24"/>
          <w:szCs w:val="24"/>
        </w:rPr>
        <w:t>Górowej</w:t>
      </w:r>
      <w:proofErr w:type="spellEnd"/>
      <w:r w:rsidR="0052540A">
        <w:rPr>
          <w:rFonts w:ascii="Calibri Light" w:hAnsi="Calibri Light" w:cs="Calibri Light"/>
          <w:b/>
          <w:sz w:val="24"/>
          <w:szCs w:val="24"/>
        </w:rPr>
        <w:t xml:space="preserve"> i Przydonicy</w:t>
      </w:r>
      <w:r w:rsidR="00B9315A" w:rsidRPr="00B9315A">
        <w:rPr>
          <w:rFonts w:ascii="Calibri Light" w:hAnsi="Calibri Light" w:cs="Calibri Light"/>
          <w:bCs/>
          <w:sz w:val="24"/>
        </w:rPr>
        <w:t xml:space="preserve">, </w:t>
      </w:r>
      <w:r w:rsidRPr="00B95B6F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B95B6F">
        <w:rPr>
          <w:rFonts w:ascii="Calibri Light" w:hAnsi="Calibri Light" w:cs="Calibri Light"/>
        </w:rPr>
        <w:t>w rozdz. VI pkt 3.3.1 specyfikacji istotnych warunków zamówienia</w:t>
      </w:r>
      <w:r w:rsidRPr="00B95B6F"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robót budowlanych:</w:t>
      </w:r>
    </w:p>
    <w:p w:rsidR="00E46197" w:rsidRPr="00B95B6F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B95B6F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B95B6F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14526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5039"/>
        <w:gridCol w:w="1870"/>
        <w:gridCol w:w="1851"/>
        <w:gridCol w:w="2001"/>
        <w:gridCol w:w="1133"/>
        <w:gridCol w:w="2205"/>
      </w:tblGrid>
      <w:tr w:rsidR="007D0609" w:rsidRPr="00B95B6F" w:rsidTr="00B9315A">
        <w:trPr>
          <w:trHeight w:val="138"/>
        </w:trPr>
        <w:tc>
          <w:tcPr>
            <w:tcW w:w="427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5039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Rodzaj robót budowlanych –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informacje potwierdzające spełnianie warunku</w:t>
            </w: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A27A25" w:rsidRPr="00E437F7" w:rsidRDefault="007D0609" w:rsidP="00E437F7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</w:tc>
        <w:tc>
          <w:tcPr>
            <w:tcW w:w="1870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85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Okres realizacji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(od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 –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do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200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roboty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3338" w:type="dxa"/>
            <w:gridSpan w:val="2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robót </w:t>
            </w:r>
            <w:r w:rsidRPr="00B95B6F"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7D0609" w:rsidRPr="00B95B6F" w:rsidTr="00DB4540">
        <w:trPr>
          <w:trHeight w:val="880"/>
        </w:trPr>
        <w:tc>
          <w:tcPr>
            <w:tcW w:w="427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5039" w:type="dxa"/>
            <w:vMerge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870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2205" w:type="dxa"/>
            <w:shd w:val="clear" w:color="auto" w:fill="BFBFBF"/>
            <w:vAlign w:val="center"/>
          </w:tcPr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E46197" w:rsidRPr="00B95B6F" w:rsidTr="00B9315A">
        <w:trPr>
          <w:trHeight w:val="368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5039" w:type="dxa"/>
            <w:vAlign w:val="center"/>
          </w:tcPr>
          <w:p w:rsidR="00E46197" w:rsidRDefault="00E437F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br/>
            </w:r>
          </w:p>
          <w:p w:rsidR="0052540A" w:rsidRPr="00B95B6F" w:rsidRDefault="0052540A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E46197" w:rsidRPr="00B95B6F" w:rsidTr="00B9315A">
        <w:trPr>
          <w:trHeight w:val="356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5039" w:type="dxa"/>
            <w:vAlign w:val="center"/>
          </w:tcPr>
          <w:p w:rsidR="00E46197" w:rsidRDefault="00E437F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br/>
            </w:r>
          </w:p>
          <w:p w:rsidR="0052540A" w:rsidRPr="00B95B6F" w:rsidRDefault="0052540A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:rsidR="007D0609" w:rsidRPr="00B95B6F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B95B6F" w:rsidRDefault="007D0609" w:rsidP="00E437F7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- </w:t>
      </w:r>
      <w:r w:rsidR="00E437F7" w:rsidRPr="00E437F7">
        <w:rPr>
          <w:rFonts w:ascii="Calibri Light" w:hAnsi="Calibri Light" w:cs="Calibri Light"/>
          <w:i/>
          <w:sz w:val="16"/>
          <w:szCs w:val="16"/>
        </w:rPr>
        <w:t>należy podać wszystkie informacje niezbędne do oceny spełniania warunku,</w:t>
      </w:r>
      <w:r w:rsidR="00E437F7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E437F7" w:rsidRPr="00E437F7">
        <w:rPr>
          <w:rFonts w:ascii="Calibri Light" w:hAnsi="Calibri Light" w:cs="Calibri Light"/>
          <w:i/>
          <w:sz w:val="16"/>
          <w:szCs w:val="16"/>
        </w:rPr>
        <w:t xml:space="preserve">o którym mowa w rozdz. VI pkt 3.3.1 SIWZ, w tym zakres zrealizowanych robót budowalnych, powierzchnia posadzek </w:t>
      </w:r>
      <w:r w:rsidR="00E437F7">
        <w:rPr>
          <w:rFonts w:ascii="Calibri Light" w:hAnsi="Calibri Light" w:cs="Calibri Light"/>
          <w:i/>
          <w:sz w:val="16"/>
          <w:szCs w:val="16"/>
        </w:rPr>
        <w:t>itp.</w:t>
      </w:r>
    </w:p>
    <w:p w:rsidR="007D0609" w:rsidRPr="00B95B6F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 w:rsidRPr="00B95B6F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robót w odpowiedniej kolumnie, w przypadku wybrania opcji NIE</w:t>
      </w:r>
      <w:bookmarkEnd w:id="1"/>
    </w:p>
    <w:p w:rsidR="00E46197" w:rsidRPr="00B95B6F" w:rsidRDefault="00E46197" w:rsidP="00E46197">
      <w:pPr>
        <w:spacing w:line="300" w:lineRule="auto"/>
        <w:jc w:val="both"/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B95B6F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sz w:val="2"/>
          <w:szCs w:val="2"/>
        </w:rPr>
        <w:tab/>
      </w:r>
    </w:p>
    <w:p w:rsidR="00E46197" w:rsidRPr="00B95B6F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550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7069"/>
        <w:gridCol w:w="8434"/>
      </w:tblGrid>
      <w:tr w:rsidR="00E46197" w:rsidRPr="00B95B6F" w:rsidTr="005E1305">
        <w:trPr>
          <w:trHeight w:val="511"/>
        </w:trPr>
        <w:tc>
          <w:tcPr>
            <w:tcW w:w="7069" w:type="dxa"/>
            <w:shd w:val="clear" w:color="auto" w:fill="F2F2F2"/>
            <w:vAlign w:val="center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8434" w:type="dxa"/>
            <w:shd w:val="clear" w:color="auto" w:fill="F2F2F2"/>
            <w:vAlign w:val="bottom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B95B6F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B95B6F" w:rsidRDefault="00E46197" w:rsidP="00E46197">
      <w:pPr>
        <w:rPr>
          <w:rFonts w:ascii="Calibri Light" w:hAnsi="Calibri Light" w:cs="Calibri Light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B95B6F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B95B6F" w:rsidSect="00DB4540">
      <w:headerReference w:type="default" r:id="rId8"/>
      <w:footerReference w:type="default" r:id="rId9"/>
      <w:pgSz w:w="16838" w:h="11906" w:orient="landscape"/>
      <w:pgMar w:top="709" w:right="1387" w:bottom="709" w:left="1560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DBB" w:rsidRDefault="00907DBB" w:rsidP="00D770B2">
      <w:r>
        <w:separator/>
      </w:r>
    </w:p>
  </w:endnote>
  <w:endnote w:type="continuationSeparator" w:id="0">
    <w:p w:rsidR="00907DBB" w:rsidRDefault="00907DB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6F" w:rsidRPr="000A6BDB" w:rsidRDefault="00B95B6F" w:rsidP="00B95B6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5000" w:type="pct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629"/>
      <w:gridCol w:w="4631"/>
      <w:gridCol w:w="4631"/>
    </w:tblGrid>
    <w:tr w:rsidR="00B95B6F" w:rsidRPr="000A6BDB" w:rsidTr="00B95B6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666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95B6F" w:rsidRPr="000A6BDB" w:rsidRDefault="00B95B6F" w:rsidP="00B95B6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B95B6F" w:rsidRDefault="00082C5D" w:rsidP="00B95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DBB" w:rsidRDefault="00907DBB" w:rsidP="00D770B2">
      <w:r>
        <w:separator/>
      </w:r>
    </w:p>
  </w:footnote>
  <w:footnote w:type="continuationSeparator" w:id="0">
    <w:p w:rsidR="00907DBB" w:rsidRDefault="00907DB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72"/>
      <w:gridCol w:w="10641"/>
    </w:tblGrid>
    <w:tr w:rsidR="00E437F7" w:rsidRPr="00C6277A" w:rsidTr="003E6CD1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E437F7" w:rsidRPr="00670702" w:rsidRDefault="00E437F7" w:rsidP="00E437F7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16242910"/>
          <w:bookmarkStart w:id="26" w:name="_Hlk516242911"/>
          <w:bookmarkStart w:id="27" w:name="_Hlk516242931"/>
          <w:bookmarkStart w:id="28" w:name="_Hlk516242932"/>
          <w:bookmarkStart w:id="29" w:name="_Hlk516242938"/>
          <w:bookmarkStart w:id="30" w:name="_Hlk516242939"/>
          <w:bookmarkStart w:id="31" w:name="_Hlk516242945"/>
          <w:bookmarkStart w:id="32" w:name="_Hlk516242946"/>
          <w:bookmarkStart w:id="33" w:name="_Hlk516242959"/>
          <w:bookmarkStart w:id="34" w:name="_Hlk516242960"/>
          <w:bookmarkStart w:id="35" w:name="_Hlk516242973"/>
          <w:bookmarkStart w:id="36" w:name="_Hlk516242974"/>
          <w:bookmarkStart w:id="37" w:name="_Hlk516242981"/>
          <w:bookmarkStart w:id="38" w:name="_Hlk516242982"/>
          <w:bookmarkStart w:id="39" w:name="_Hlk520653913"/>
          <w:bookmarkStart w:id="40" w:name="_Hlk520653914"/>
          <w:bookmarkStart w:id="41" w:name="_Hlk1332399"/>
          <w:bookmarkStart w:id="42" w:name="_Hlk1332400"/>
          <w:bookmarkStart w:id="43" w:name="_Hlk1332404"/>
          <w:bookmarkStart w:id="44" w:name="_Hlk1332405"/>
          <w:bookmarkStart w:id="45" w:name="_Hlk1332408"/>
          <w:bookmarkStart w:id="46" w:name="_Hlk1332409"/>
          <w:bookmarkStart w:id="47" w:name="_Hlk1332413"/>
          <w:bookmarkStart w:id="48" w:name="_Hlk1332414"/>
          <w:bookmarkStart w:id="49" w:name="_Hlk1332423"/>
          <w:bookmarkStart w:id="50" w:name="_Hlk1332424"/>
          <w:bookmarkStart w:id="51" w:name="_Hlk1332439"/>
          <w:bookmarkStart w:id="52" w:name="_Hlk1332440"/>
          <w:bookmarkStart w:id="53" w:name="_Hlk1930501"/>
          <w:bookmarkStart w:id="54" w:name="_Hlk1930502"/>
          <w:bookmarkStart w:id="55" w:name="_Hlk1930504"/>
          <w:bookmarkStart w:id="56" w:name="_Hlk1930505"/>
          <w:bookmarkStart w:id="57" w:name="_Hlk1930508"/>
          <w:bookmarkStart w:id="58" w:name="_Hlk1930509"/>
          <w:bookmarkStart w:id="59" w:name="_Hlk1930511"/>
          <w:bookmarkStart w:id="60" w:name="_Hlk1930512"/>
          <w:bookmarkStart w:id="61" w:name="_Hlk1930515"/>
          <w:bookmarkStart w:id="62" w:name="_Hlk1930516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10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E437F7" w:rsidRPr="0003155F" w:rsidRDefault="00E437F7" w:rsidP="00E437F7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03155F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03155F"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Likwidacja barier dla niepełnosprawnych w szkołach podstawowych w Jelnej i Przydonicy </w:t>
          </w:r>
          <w:r w:rsidRPr="0003155F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</w:tbl>
  <w:p w:rsidR="00082C5D" w:rsidRPr="00E437F7" w:rsidRDefault="00082C5D" w:rsidP="00E437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04BB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45E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D19"/>
    <w:rsid w:val="00135CBC"/>
    <w:rsid w:val="001361F2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093C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2540A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35A0"/>
    <w:rsid w:val="007D5364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07DBB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37F7"/>
    <w:rsid w:val="00E441F6"/>
    <w:rsid w:val="00E46197"/>
    <w:rsid w:val="00E46B83"/>
    <w:rsid w:val="00E511E6"/>
    <w:rsid w:val="00E537F9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1407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78187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6BDAE-B87C-45B6-AB7B-AF5F6451A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24</cp:revision>
  <cp:lastPrinted>2017-09-08T16:17:00Z</cp:lastPrinted>
  <dcterms:created xsi:type="dcterms:W3CDTF">2018-04-15T07:15:00Z</dcterms:created>
  <dcterms:modified xsi:type="dcterms:W3CDTF">2019-03-13T16:54:00Z</dcterms:modified>
</cp:coreProperties>
</file>